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919BF" w14:textId="77777777" w:rsidR="00592286" w:rsidRDefault="00592286" w:rsidP="00C90771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</w:p>
    <w:p w14:paraId="55FB0737" w14:textId="1785CFFF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0"/>
        <w:gridCol w:w="5666"/>
      </w:tblGrid>
      <w:tr w:rsidR="00941E0C" w:rsidRPr="00611E92" w14:paraId="533A3141" w14:textId="77777777" w:rsidTr="00592286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592286">
        <w:trPr>
          <w:trHeight w:val="20"/>
          <w:jc w:val="center"/>
        </w:trPr>
        <w:tc>
          <w:tcPr>
            <w:tcW w:w="1858" w:type="pct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3142" w:type="pct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592286">
        <w:trPr>
          <w:trHeight w:val="20"/>
          <w:jc w:val="center"/>
        </w:trPr>
        <w:tc>
          <w:tcPr>
            <w:tcW w:w="1858" w:type="pct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3142" w:type="pct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2"/>
        <w:gridCol w:w="5664"/>
      </w:tblGrid>
      <w:tr w:rsidR="00D73EFB" w:rsidRPr="00611E92" w14:paraId="007167B5" w14:textId="77777777" w:rsidTr="005922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60CF3105" w14:textId="16A9FBD0" w:rsidR="00320C86" w:rsidRPr="00611E92" w:rsidRDefault="00B80839" w:rsidP="003A3D2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, </w:t>
            </w:r>
            <w:r w:rsidRPr="00D95C8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, </w:t>
            </w:r>
            <w:r w:rsidRPr="00D95C8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2F30AE42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52"/>
        <w:gridCol w:w="5664"/>
      </w:tblGrid>
      <w:tr w:rsidR="00AD2878" w:rsidRPr="00611E92" w14:paraId="6E5C3C40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38710253" w14:textId="77777777" w:rsidR="00AD2878" w:rsidRPr="00611E92" w:rsidRDefault="00AD2878" w:rsidP="00AD287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6272EF89" w14:textId="6CA43B04" w:rsidR="00AD2878" w:rsidRPr="00611E92" w:rsidRDefault="00AD2878" w:rsidP="00AD287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bCs/>
                <w:lang w:val="sl-SI"/>
              </w:rPr>
              <w:t>Jedrni usmerjevalniki 2026</w:t>
            </w:r>
          </w:p>
        </w:tc>
      </w:tr>
      <w:tr w:rsidR="00AD2878" w:rsidRPr="00611E92" w14:paraId="04101755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63804927" w14:textId="77777777" w:rsidR="00AD2878" w:rsidRPr="00611E92" w:rsidRDefault="00AD2878" w:rsidP="00AD287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4B833835" w14:textId="057EC482" w:rsidR="00AD2878" w:rsidRPr="00611E92" w:rsidRDefault="00AD2878" w:rsidP="00AD287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7E544A">
              <w:rPr>
                <w:rFonts w:asciiTheme="majorHAnsi" w:hAnsiTheme="majorHAnsi" w:cstheme="majorHAnsi"/>
                <w:lang w:val="sl-SI"/>
              </w:rPr>
              <w:t xml:space="preserve">Predmet javnega naročila je nakup jedrnih usmerjevalnikov jedrnega omrežja kot izhaja iz specifikacij. </w:t>
            </w:r>
          </w:p>
        </w:tc>
      </w:tr>
    </w:tbl>
    <w:p w14:paraId="785BD5B1" w14:textId="2834387C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</w:t>
      </w:r>
      <w:r w:rsidR="0090776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73"/>
        <w:gridCol w:w="7343"/>
      </w:tblGrid>
      <w:tr w:rsidR="00A30783" w:rsidRPr="00611E92" w14:paraId="4ACCFFA1" w14:textId="77777777" w:rsidTr="00592286">
        <w:trPr>
          <w:trHeight w:val="20"/>
          <w:jc w:val="center"/>
        </w:trPr>
        <w:tc>
          <w:tcPr>
            <w:tcW w:w="928" w:type="pct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4072" w:type="pct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592286">
        <w:trPr>
          <w:trHeight w:val="20"/>
          <w:jc w:val="center"/>
        </w:trPr>
        <w:tc>
          <w:tcPr>
            <w:tcW w:w="928" w:type="pct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4072" w:type="pct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3E42E3B6" w:rsidR="006E4C17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37"/>
        <w:gridCol w:w="6079"/>
      </w:tblGrid>
      <w:tr w:rsidR="006E4C17" w:rsidRPr="00611E92" w14:paraId="7166DE37" w14:textId="77777777" w:rsidTr="00592286">
        <w:trPr>
          <w:trHeight w:val="20"/>
          <w:jc w:val="center"/>
        </w:trPr>
        <w:tc>
          <w:tcPr>
            <w:tcW w:w="1629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337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84D186" w14:textId="57F7503B" w:rsidR="006E4C17" w:rsidRPr="00611E92" w:rsidRDefault="005F5277" w:rsidP="003A3D2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6E4C17"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592286">
        <w:trPr>
          <w:trHeight w:val="850"/>
          <w:jc w:val="center"/>
        </w:trPr>
        <w:tc>
          <w:tcPr>
            <w:tcW w:w="1629" w:type="pct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371" w:type="pct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592286">
      <w:headerReference w:type="default" r:id="rId7"/>
      <w:headerReference w:type="first" r:id="rId8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8D237" w14:textId="7E552FEA" w:rsidR="003B71EF" w:rsidRDefault="003B71EF"/>
  <w:p w14:paraId="251C1D18" w14:textId="77777777" w:rsidR="003B71EF" w:rsidRDefault="003B71EF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25"/>
      <w:gridCol w:w="4601"/>
    </w:tblGrid>
    <w:tr w:rsidR="00CB4327" w:rsidRPr="00611E92" w14:paraId="1A47AAF4" w14:textId="77777777" w:rsidTr="003B71EF">
      <w:tc>
        <w:tcPr>
          <w:tcW w:w="491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54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25"/>
      <w:gridCol w:w="4601"/>
    </w:tblGrid>
    <w:tr w:rsidR="003B71EF" w:rsidRPr="00611E92" w14:paraId="36B6CC54" w14:textId="77777777" w:rsidTr="000A4B91">
      <w:tc>
        <w:tcPr>
          <w:tcW w:w="4918" w:type="dxa"/>
          <w:shd w:val="clear" w:color="auto" w:fill="auto"/>
        </w:tcPr>
        <w:p w14:paraId="139A7B4B" w14:textId="77777777" w:rsidR="003B71EF" w:rsidRPr="00611E92" w:rsidRDefault="003B71EF" w:rsidP="003B71EF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54" w:type="dxa"/>
          <w:shd w:val="clear" w:color="auto" w:fill="auto"/>
        </w:tcPr>
        <w:p w14:paraId="2878A09F" w14:textId="77777777" w:rsidR="003B71EF" w:rsidRPr="00611E92" w:rsidRDefault="003B71EF" w:rsidP="003B71EF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Menična izjava s pooblastilom za izpolnitev menice</w:t>
          </w:r>
        </w:p>
      </w:tc>
    </w:tr>
  </w:tbl>
  <w:p w14:paraId="545922EB" w14:textId="77777777" w:rsidR="003B71EF" w:rsidRDefault="003B71EF" w:rsidP="003B7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20C86"/>
    <w:rsid w:val="00346CE8"/>
    <w:rsid w:val="00371E6E"/>
    <w:rsid w:val="003A3D23"/>
    <w:rsid w:val="003B71EF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92286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267D9"/>
    <w:rsid w:val="008362AE"/>
    <w:rsid w:val="00890E37"/>
    <w:rsid w:val="00896CD3"/>
    <w:rsid w:val="008E1056"/>
    <w:rsid w:val="008E498C"/>
    <w:rsid w:val="00907762"/>
    <w:rsid w:val="009078C4"/>
    <w:rsid w:val="00910C41"/>
    <w:rsid w:val="00912975"/>
    <w:rsid w:val="00941E0C"/>
    <w:rsid w:val="00943F51"/>
    <w:rsid w:val="00954F63"/>
    <w:rsid w:val="00961448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AD2878"/>
    <w:rsid w:val="00B23D99"/>
    <w:rsid w:val="00B71C5C"/>
    <w:rsid w:val="00B74AD0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5C8E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76F99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A3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D2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2025-12-18T09:35:00Z</dcterms:created>
  <dcterms:modified xsi:type="dcterms:W3CDTF">2025-12-18T09:35:00Z</dcterms:modified>
</cp:coreProperties>
</file>